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CB9D" w14:textId="7973B6BC"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ANNEXE 1 -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A16D20">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4350A93"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Éprouvez-vous des pertes d’équilibre liés à des étourdissement ou avez-vous perdu connaissance au cours des 12 derniers mois?</w:t>
            </w:r>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E92F1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2A80DEFC" w14:textId="77777777" w:rsidR="00810221" w:rsidRDefault="00810221" w:rsidP="00E92F1F">
            <w:pPr>
              <w:rPr>
                <w:rFonts w:ascii="Arial" w:hAnsi="Arial" w:cs="Arial"/>
                <w:sz w:val="20"/>
              </w:rPr>
            </w:pPr>
          </w:p>
          <w:p w14:paraId="2CF72A5D" w14:textId="77777777" w:rsidR="00810221" w:rsidRPr="00810221" w:rsidRDefault="00810221" w:rsidP="00E92F1F">
            <w:pP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77777777" w:rsidR="00BD1682" w:rsidRPr="006C208A" w:rsidRDefault="00BD1682" w:rsidP="00BD1682">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0EA0C0E9" w14:textId="5CE99EEC" w:rsidR="00810221" w:rsidRPr="006C208A" w:rsidRDefault="00314AC2" w:rsidP="00BD1682">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022AC8AB">
                <wp:simplePos x="0" y="0"/>
                <wp:positionH relativeFrom="column">
                  <wp:posOffset>-852170</wp:posOffset>
                </wp:positionH>
                <wp:positionV relativeFrom="paragraph">
                  <wp:posOffset>755650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xmlns:a="http://schemas.openxmlformats.org/drawingml/2006/main">
            <w:pict w14:anchorId="3E075504">
              <v:line id="Connecteur droit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67.1pt,59.5pt" to="534.4pt,60.25pt" w14:anchorId="6DFFF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">
                <v:stroke dashstyle="dash"/>
              </v:line>
            </w:pict>
          </mc:Fallback>
        </mc:AlternateContent>
      </w:r>
      <w:r w:rsidR="00BD1682" w:rsidRPr="006C208A">
        <w:rPr>
          <w:rFonts w:ascii="Arial" w:hAnsi="Arial" w:cs="Arial"/>
          <w:sz w:val="20"/>
          <w:szCs w:val="20"/>
        </w:rPr>
        <w:t>•</w:t>
      </w:r>
      <w:r w:rsidR="00BD1682"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00BD1682" w:rsidRPr="007B7ED9">
        <w:rPr>
          <w:rFonts w:ascii="Arial" w:hAnsi="Arial" w:cs="Arial"/>
          <w:sz w:val="20"/>
          <w:szCs w:val="20"/>
          <w:u w:val="single"/>
        </w:rPr>
        <w:t>un certificat médical d’absence de contre-indication</w:t>
      </w:r>
      <w:r w:rsidR="00BD1682"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Le certificat médical doit dater de moins de 6 mois.</w:t>
      </w:r>
    </w:p>
    <w:p w14:paraId="7610A535" w14:textId="1608F085" w:rsidR="0026438A" w:rsidRPr="006C208A" w:rsidRDefault="0026438A" w:rsidP="002D7762">
      <w:pPr>
        <w:tabs>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Volet à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proofErr w:type="gramStart"/>
      <w:r w:rsidR="00541BDF">
        <w:rPr>
          <w:rFonts w:ascii="Arial" w:hAnsi="Arial" w:cs="Arial"/>
          <w:sz w:val="20"/>
          <w:szCs w:val="20"/>
        </w:rPr>
        <w:t>atteste</w:t>
      </w:r>
      <w:proofErr w:type="gramEnd"/>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5763EFEC" w14:textId="77777777" w:rsidR="00D40792" w:rsidRDefault="00C35F3C" w:rsidP="00D5126C">
      <w:pPr>
        <w:spacing w:before="240" w:after="240"/>
        <w:rPr>
          <w:rFonts w:ascii="Arial" w:hAnsi="Arial" w:cs="Arial"/>
          <w:sz w:val="20"/>
          <w:szCs w:val="20"/>
        </w:rPr>
      </w:pPr>
      <w:r w:rsidRPr="59B56326">
        <w:rPr>
          <w:rFonts w:ascii="Arial" w:hAnsi="Arial" w:cs="Arial"/>
          <w:sz w:val="20"/>
          <w:szCs w:val="20"/>
        </w:rPr>
        <w:t>Saison</w:t>
      </w:r>
      <w:r w:rsidR="0D23B17D" w:rsidRPr="59B56326">
        <w:rPr>
          <w:rFonts w:ascii="Arial" w:hAnsi="Arial" w:cs="Arial"/>
          <w:sz w:val="20"/>
          <w:szCs w:val="20"/>
        </w:rPr>
        <w:t>: 20</w:t>
      </w:r>
      <w:r w:rsidRPr="59B56326">
        <w:rPr>
          <w:rFonts w:ascii="Arial" w:hAnsi="Arial" w:cs="Arial"/>
          <w:sz w:val="20"/>
          <w:szCs w:val="20"/>
        </w:rPr>
        <w:t xml:space="preserve"> </w:t>
      </w:r>
      <w:r w:rsidR="4E7A978A" w:rsidRPr="59B56326">
        <w:rPr>
          <w:rFonts w:ascii="Arial" w:hAnsi="Arial" w:cs="Arial"/>
          <w:sz w:val="20"/>
          <w:szCs w:val="20"/>
        </w:rPr>
        <w:t>…..........</w:t>
      </w:r>
      <w:proofErr w:type="gramStart"/>
      <w:r w:rsidR="4E7A978A" w:rsidRPr="59B56326">
        <w:rPr>
          <w:rFonts w:ascii="Arial" w:hAnsi="Arial" w:cs="Arial"/>
          <w:sz w:val="20"/>
          <w:szCs w:val="20"/>
        </w:rPr>
        <w:t>/..</w:t>
      </w:r>
      <w:proofErr w:type="gramEnd"/>
      <w:r w:rsidR="28454001" w:rsidRPr="59B56326">
        <w:rPr>
          <w:rFonts w:ascii="Arial" w:hAnsi="Arial" w:cs="Arial"/>
          <w:sz w:val="20"/>
          <w:szCs w:val="20"/>
        </w:rPr>
        <w:t>20</w:t>
      </w:r>
      <w:r w:rsidR="4E7A978A" w:rsidRPr="59B56326">
        <w:rPr>
          <w:rFonts w:ascii="Arial" w:hAnsi="Arial" w:cs="Arial"/>
          <w:sz w:val="20"/>
          <w:szCs w:val="20"/>
        </w:rPr>
        <w:t>.............</w:t>
      </w:r>
      <w:r w:rsidR="0180901E" w:rsidRPr="59B56326">
        <w:rPr>
          <w:rFonts w:ascii="Arial" w:hAnsi="Arial" w:cs="Arial"/>
          <w:sz w:val="20"/>
          <w:szCs w:val="20"/>
        </w:rPr>
        <w:t>(A compléter)</w:t>
      </w:r>
      <w:r w:rsidRPr="59B56326">
        <w:rPr>
          <w:rFonts w:ascii="Arial" w:hAnsi="Arial" w:cs="Arial"/>
          <w:sz w:val="20"/>
          <w:szCs w:val="20"/>
        </w:rPr>
        <w:t>,</w:t>
      </w:r>
    </w:p>
    <w:p w14:paraId="6407AB40" w14:textId="5C1C4CBD" w:rsidR="00541BDF" w:rsidRPr="006C208A" w:rsidRDefault="00C35F3C" w:rsidP="00D5126C">
      <w:pPr>
        <w:spacing w:before="240" w:after="240"/>
        <w:rPr>
          <w:rFonts w:ascii="Arial" w:hAnsi="Arial" w:cs="Arial"/>
          <w:sz w:val="20"/>
          <w:szCs w:val="20"/>
        </w:rPr>
      </w:pPr>
      <w:r w:rsidRPr="59B56326">
        <w:rPr>
          <w:rFonts w:ascii="Arial" w:hAnsi="Arial" w:cs="Arial"/>
          <w:sz w:val="20"/>
          <w:szCs w:val="20"/>
        </w:rPr>
        <w:t xml:space="preserve"> Club </w:t>
      </w:r>
      <w:proofErr w:type="gramStart"/>
      <w:r w:rsidRPr="59B56326">
        <w:rPr>
          <w:rFonts w:ascii="Arial" w:hAnsi="Arial" w:cs="Arial"/>
          <w:sz w:val="20"/>
          <w:szCs w:val="20"/>
        </w:rPr>
        <w:t>EPGV</w:t>
      </w:r>
      <w:r w:rsidR="00D40792">
        <w:rPr>
          <w:rFonts w:ascii="Arial" w:hAnsi="Arial" w:cs="Arial"/>
          <w:sz w:val="20"/>
          <w:szCs w:val="20"/>
        </w:rPr>
        <w:t xml:space="preserve">  </w:t>
      </w:r>
      <w:r w:rsidR="00C05EC6" w:rsidRPr="00D40792">
        <w:rPr>
          <w:rFonts w:ascii="Arial" w:hAnsi="Arial" w:cs="Arial"/>
          <w:b/>
          <w:bCs/>
          <w:sz w:val="24"/>
          <w:szCs w:val="24"/>
        </w:rPr>
        <w:t>Gy</w:t>
      </w:r>
      <w:r w:rsidR="00D40792" w:rsidRPr="00D40792">
        <w:rPr>
          <w:rFonts w:ascii="Arial" w:hAnsi="Arial" w:cs="Arial"/>
          <w:b/>
          <w:bCs/>
          <w:sz w:val="24"/>
          <w:szCs w:val="24"/>
        </w:rPr>
        <w:t>mnastique</w:t>
      </w:r>
      <w:proofErr w:type="gramEnd"/>
      <w:r w:rsidR="00D40792" w:rsidRPr="00D40792">
        <w:rPr>
          <w:rFonts w:ascii="Arial" w:hAnsi="Arial" w:cs="Arial"/>
          <w:b/>
          <w:bCs/>
          <w:sz w:val="24"/>
          <w:szCs w:val="24"/>
        </w:rPr>
        <w:t xml:space="preserve"> volontaire Jacquolandine</w:t>
      </w: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 xml:space="preserve">A ………………………………, le </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p w14:paraId="58E0197B" w14:textId="0B939B28" w:rsidR="00810221" w:rsidRPr="006C208A" w:rsidRDefault="0052739D" w:rsidP="0052739D">
      <w:pPr>
        <w:tabs>
          <w:tab w:val="left" w:pos="6237"/>
        </w:tabs>
        <w:rPr>
          <w:rFonts w:ascii="Arial" w:hAnsi="Arial" w:cs="Arial"/>
          <w:sz w:val="20"/>
          <w:szCs w:val="20"/>
        </w:rPr>
      </w:pPr>
      <w:r w:rsidRPr="006C208A">
        <w:rPr>
          <w:rFonts w:ascii="Arial" w:hAnsi="Arial" w:cs="Arial"/>
          <w:sz w:val="20"/>
          <w:szCs w:val="20"/>
        </w:rPr>
        <w:tab/>
      </w:r>
      <w:r w:rsidR="00810221" w:rsidRPr="006C208A">
        <w:rPr>
          <w:rFonts w:ascii="Arial" w:hAnsi="Arial" w:cs="Arial"/>
          <w:sz w:val="20"/>
          <w:szCs w:val="20"/>
        </w:rPr>
        <w:t>Signature</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94D3" w14:textId="77777777" w:rsidR="00384327" w:rsidRDefault="00384327" w:rsidP="0026438A">
      <w:pPr>
        <w:spacing w:after="0" w:line="240" w:lineRule="auto"/>
      </w:pPr>
      <w:r>
        <w:separator/>
      </w:r>
    </w:p>
  </w:endnote>
  <w:endnote w:type="continuationSeparator" w:id="0">
    <w:p w14:paraId="0B9138FC" w14:textId="77777777" w:rsidR="00384327" w:rsidRDefault="00384327"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91E3" w14:textId="77777777" w:rsidR="00384327" w:rsidRDefault="00384327" w:rsidP="0026438A">
      <w:pPr>
        <w:spacing w:after="0" w:line="240" w:lineRule="auto"/>
      </w:pPr>
      <w:bookmarkStart w:id="0" w:name="_Hlk44406084"/>
      <w:bookmarkEnd w:id="0"/>
      <w:r>
        <w:separator/>
      </w:r>
    </w:p>
  </w:footnote>
  <w:footnote w:type="continuationSeparator" w:id="0">
    <w:p w14:paraId="2A1C0D8A" w14:textId="77777777" w:rsidR="00384327" w:rsidRDefault="00384327"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proofErr w:type="gramStart"/>
                          <w:r>
                            <w:rPr>
                              <w:rFonts w:ascii="DIN" w:hAnsi="DIN"/>
                              <w:b/>
                              <w:color w:val="00378B" w:themeColor="accent1"/>
                              <w:sz w:val="56"/>
                            </w:rPr>
                            <w:t>pour</w:t>
                          </w:r>
                          <w:proofErr w:type="gramEnd"/>
                          <w:r>
                            <w:rPr>
                              <w:rFonts w:ascii="DIN" w:hAnsi="DIN"/>
                              <w:b/>
                              <w:color w:val="00378B" w:themeColor="accent1"/>
                              <w:sz w:val="56"/>
                            </w:rPr>
                            <w:t xml:space="preserve">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proofErr w:type="gramStart"/>
                    <w:r>
                      <w:rPr>
                        <w:rFonts w:ascii="DIN" w:hAnsi="DIN"/>
                        <w:b/>
                        <w:color w:val="00378B" w:themeColor="accent1"/>
                        <w:sz w:val="56"/>
                      </w:rPr>
                      <w:t>pour</w:t>
                    </w:r>
                    <w:proofErr w:type="gramEnd"/>
                    <w:r>
                      <w:rPr>
                        <w:rFonts w:ascii="DIN" w:hAnsi="DIN"/>
                        <w:b/>
                        <w:color w:val="00378B" w:themeColor="accent1"/>
                        <w:sz w:val="56"/>
                      </w:rPr>
                      <w:t xml:space="preserve">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62D84"/>
    <w:rsid w:val="00071DAF"/>
    <w:rsid w:val="00080256"/>
    <w:rsid w:val="000E264D"/>
    <w:rsid w:val="000F187C"/>
    <w:rsid w:val="0015273D"/>
    <w:rsid w:val="001928C5"/>
    <w:rsid w:val="001D356D"/>
    <w:rsid w:val="002337B3"/>
    <w:rsid w:val="0026438A"/>
    <w:rsid w:val="00267EBF"/>
    <w:rsid w:val="00282EA9"/>
    <w:rsid w:val="002D7762"/>
    <w:rsid w:val="00314AC2"/>
    <w:rsid w:val="00384327"/>
    <w:rsid w:val="00406F08"/>
    <w:rsid w:val="00417C1F"/>
    <w:rsid w:val="00467D61"/>
    <w:rsid w:val="004E5EB8"/>
    <w:rsid w:val="004E691E"/>
    <w:rsid w:val="004F0F64"/>
    <w:rsid w:val="0052739D"/>
    <w:rsid w:val="00541BDF"/>
    <w:rsid w:val="00545FB9"/>
    <w:rsid w:val="005B70FB"/>
    <w:rsid w:val="005C1803"/>
    <w:rsid w:val="00687084"/>
    <w:rsid w:val="006919F6"/>
    <w:rsid w:val="006C208A"/>
    <w:rsid w:val="006D6403"/>
    <w:rsid w:val="0073099C"/>
    <w:rsid w:val="00784229"/>
    <w:rsid w:val="00797DFF"/>
    <w:rsid w:val="007B211E"/>
    <w:rsid w:val="007B7ED9"/>
    <w:rsid w:val="00810221"/>
    <w:rsid w:val="008928F4"/>
    <w:rsid w:val="008B43CD"/>
    <w:rsid w:val="008C1BF8"/>
    <w:rsid w:val="0093433E"/>
    <w:rsid w:val="00997170"/>
    <w:rsid w:val="009C5B6B"/>
    <w:rsid w:val="009D512D"/>
    <w:rsid w:val="009F422A"/>
    <w:rsid w:val="00A16D20"/>
    <w:rsid w:val="00A97947"/>
    <w:rsid w:val="00B03D79"/>
    <w:rsid w:val="00BD1682"/>
    <w:rsid w:val="00BF1BA9"/>
    <w:rsid w:val="00C05EC6"/>
    <w:rsid w:val="00C35F3C"/>
    <w:rsid w:val="00CD119D"/>
    <w:rsid w:val="00CE1E0B"/>
    <w:rsid w:val="00D40792"/>
    <w:rsid w:val="00D5126C"/>
    <w:rsid w:val="00D9084B"/>
    <w:rsid w:val="00DC6F55"/>
    <w:rsid w:val="00E23766"/>
    <w:rsid w:val="00E31CDE"/>
    <w:rsid w:val="00E343BB"/>
    <w:rsid w:val="00E92F1F"/>
    <w:rsid w:val="00EB5718"/>
    <w:rsid w:val="00F80C1F"/>
    <w:rsid w:val="00FA5CB2"/>
    <w:rsid w:val="00FE59DC"/>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80648-B4BE-43DC-B2C1-06BD90B5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9895F-D72D-4C54-B5B1-C960BFF6A4CC}">
  <ds:schemaRefs>
    <ds:schemaRef ds:uri="http://schemas.microsoft.com/sharepoint/v3/contenttype/forms"/>
  </ds:schemaRefs>
</ds:datastoreItem>
</file>

<file path=customXml/itemProps3.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2289</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GV Jacquolandine</cp:lastModifiedBy>
  <cp:revision>5</cp:revision>
  <cp:lastPrinted>2017-05-19T08:36:00Z</cp:lastPrinted>
  <dcterms:created xsi:type="dcterms:W3CDTF">2023-07-17T17:40:00Z</dcterms:created>
  <dcterms:modified xsi:type="dcterms:W3CDTF">2024-01-15T15:29:00Z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ies>
</file>